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CF9E" w14:textId="30561F18" w:rsidR="00A42C7A" w:rsidRDefault="00B5159D" w:rsidP="00A42C7A">
      <w:pPr>
        <w:pStyle w:val="Title"/>
      </w:pPr>
      <w:r>
        <w:rPr>
          <w:b/>
          <w:noProof/>
        </w:rPr>
        <w:drawing>
          <wp:anchor distT="0" distB="0" distL="114300" distR="114300" simplePos="0" relativeHeight="251658240" behindDoc="1" locked="0" layoutInCell="1" allowOverlap="1" wp14:anchorId="4EF9A636" wp14:editId="4F8BB5B1">
            <wp:simplePos x="0" y="0"/>
            <wp:positionH relativeFrom="column">
              <wp:posOffset>-590550</wp:posOffset>
            </wp:positionH>
            <wp:positionV relativeFrom="page">
              <wp:posOffset>314325</wp:posOffset>
            </wp:positionV>
            <wp:extent cx="2667000" cy="1777365"/>
            <wp:effectExtent l="133350" t="114300" r="152400" b="165735"/>
            <wp:wrapTight wrapText="bothSides">
              <wp:wrapPolygon edited="0">
                <wp:start x="-926" y="-1389"/>
                <wp:lineTo x="-1080" y="21531"/>
                <wp:lineTo x="-617" y="23383"/>
                <wp:lineTo x="22063" y="23383"/>
                <wp:lineTo x="22680" y="21531"/>
                <wp:lineTo x="22680" y="2778"/>
                <wp:lineTo x="22371" y="-1389"/>
                <wp:lineTo x="-926" y="-13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777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42C7A">
        <w:t>WEG Postal Show</w:t>
      </w:r>
    </w:p>
    <w:p w14:paraId="72F39D6E" w14:textId="77777777" w:rsidR="00B5159D" w:rsidRPr="00B5159D" w:rsidRDefault="00B5159D" w:rsidP="00B5159D"/>
    <w:p w14:paraId="4596E8F5" w14:textId="7C2E6EE3" w:rsidR="00A42C7A" w:rsidRDefault="00A42C7A" w:rsidP="00A42C7A">
      <w:r>
        <w:t>This is a fun and free to enter postal show based around the World Equestrian Games 2018. It is open to everyone, no matter your location.</w:t>
      </w:r>
    </w:p>
    <w:p w14:paraId="1C60F6B3" w14:textId="5D76EA97" w:rsidR="00A42C7A" w:rsidRPr="00A42C7A" w:rsidRDefault="00A42C7A" w:rsidP="00A42C7A">
      <w:r>
        <w:t>All you need to provide is information about the horse’s you are entering. It is judged on an entirely random basis.</w:t>
      </w:r>
    </w:p>
    <w:p w14:paraId="678398D1" w14:textId="77777777" w:rsidR="00A42C7A" w:rsidRDefault="00A42C7A" w:rsidP="00A42C7A">
      <w:pPr>
        <w:pStyle w:val="Heading1"/>
      </w:pPr>
      <w:r>
        <w:t>Entry Fees</w:t>
      </w:r>
    </w:p>
    <w:p w14:paraId="34B6AEED" w14:textId="5CF52925" w:rsidR="00A42C7A" w:rsidRDefault="00A42C7A" w:rsidP="00A42C7A">
      <w:r>
        <w:t>This show is completely free to enter.</w:t>
      </w:r>
    </w:p>
    <w:p w14:paraId="5F619B34" w14:textId="77777777" w:rsidR="00A42C7A" w:rsidRDefault="00A42C7A" w:rsidP="00A42C7A">
      <w:pPr>
        <w:pStyle w:val="Heading1"/>
      </w:pPr>
      <w:r>
        <w:t>How to Enter</w:t>
      </w:r>
    </w:p>
    <w:p w14:paraId="031A49AB" w14:textId="7D194524" w:rsidR="00A42C7A" w:rsidRDefault="00A42C7A" w:rsidP="00A42C7A">
      <w:r>
        <w:t xml:space="preserve">To enter please email the entry form (at the bottom of this document) to </w:t>
      </w:r>
      <w:hyperlink r:id="rId6" w:history="1">
        <w:r w:rsidRPr="00032C21">
          <w:rPr>
            <w:rStyle w:val="Hyperlink"/>
          </w:rPr>
          <w:t>competitions@chestnutridge.co.uk</w:t>
        </w:r>
      </w:hyperlink>
    </w:p>
    <w:p w14:paraId="709A18F5" w14:textId="1302371A" w:rsidR="00A42C7A" w:rsidRDefault="00A42C7A" w:rsidP="00A42C7A">
      <w:r>
        <w:t>Please make sure to include all the information needed.</w:t>
      </w:r>
    </w:p>
    <w:p w14:paraId="3EDB89AC" w14:textId="3671C624" w:rsidR="00A42C7A" w:rsidRDefault="00A42C7A" w:rsidP="00A42C7A">
      <w:r>
        <w:t xml:space="preserve">You can enter a maximum of </w:t>
      </w:r>
      <w:r>
        <w:rPr>
          <w:b/>
        </w:rPr>
        <w:t xml:space="preserve">10 </w:t>
      </w:r>
      <w:r>
        <w:t>horses/entries. Each horse can only enter one event. You can enter all 10 into one event or spread them out as you wish.</w:t>
      </w:r>
    </w:p>
    <w:p w14:paraId="45CB3575" w14:textId="4C4DF84C" w:rsidR="00B5159D" w:rsidRPr="00B5159D" w:rsidRDefault="00B5159D" w:rsidP="00A42C7A">
      <w:pPr>
        <w:rPr>
          <w:i/>
        </w:rPr>
      </w:pPr>
      <w:r>
        <w:rPr>
          <w:i/>
        </w:rPr>
        <w:t>For team events e.g. driving you can supply a team name or list the four horse names. I have split up events with individual elements such as eventing into different classes to allow for more chances for people to win a rosette – horses can only enter one ‘element’</w:t>
      </w:r>
    </w:p>
    <w:p w14:paraId="2288E5A3" w14:textId="77777777" w:rsidR="00A42C7A" w:rsidRDefault="00A42C7A" w:rsidP="00A42C7A">
      <w:pPr>
        <w:pStyle w:val="Heading1"/>
      </w:pPr>
      <w:r>
        <w:t>Dates</w:t>
      </w:r>
    </w:p>
    <w:p w14:paraId="78DE60C0" w14:textId="20C77ECF" w:rsidR="00A42C7A" w:rsidRPr="00A42C7A" w:rsidRDefault="00A42C7A" w:rsidP="00A42C7A">
      <w:pPr>
        <w:rPr>
          <w:b/>
        </w:rPr>
      </w:pPr>
      <w:r>
        <w:t>Opening Date:</w:t>
      </w:r>
      <w:r>
        <w:t xml:space="preserve"> </w:t>
      </w:r>
      <w:r>
        <w:rPr>
          <w:b/>
        </w:rPr>
        <w:t>1 September 2018</w:t>
      </w:r>
    </w:p>
    <w:p w14:paraId="0632A1FC" w14:textId="12B2644A" w:rsidR="00A42C7A" w:rsidRPr="00A42C7A" w:rsidRDefault="00A42C7A" w:rsidP="00A42C7A">
      <w:pPr>
        <w:rPr>
          <w:b/>
        </w:rPr>
      </w:pPr>
      <w:r>
        <w:t>Closing Date:</w:t>
      </w:r>
      <w:r>
        <w:t xml:space="preserve"> </w:t>
      </w:r>
      <w:r>
        <w:rPr>
          <w:b/>
        </w:rPr>
        <w:t>1</w:t>
      </w:r>
      <w:r w:rsidR="00B5159D">
        <w:rPr>
          <w:b/>
        </w:rPr>
        <w:t>5</w:t>
      </w:r>
      <w:r>
        <w:rPr>
          <w:b/>
        </w:rPr>
        <w:t xml:space="preserve"> September 2018</w:t>
      </w:r>
    </w:p>
    <w:p w14:paraId="5F7CFA51" w14:textId="77777777" w:rsidR="00A42C7A" w:rsidRDefault="00A42C7A" w:rsidP="00A42C7A">
      <w:pPr>
        <w:pStyle w:val="Heading1"/>
      </w:pPr>
      <w:r>
        <w:t>Class List</w:t>
      </w:r>
    </w:p>
    <w:p w14:paraId="589BD0FD" w14:textId="568CC020" w:rsidR="00A42C7A" w:rsidRDefault="00A42C7A" w:rsidP="00A42C7A">
      <w:r>
        <w:t>This show is open to all makes and models. The model must physically exist but does not need to be in good condition. You do not need to submit any information other than that on the entry form.</w:t>
      </w:r>
    </w:p>
    <w:p w14:paraId="7C98D5BC" w14:textId="6454DC3B" w:rsidR="00A42C7A" w:rsidRDefault="00A42C7A" w:rsidP="00A42C7A">
      <w:pPr>
        <w:pStyle w:val="ListParagraph"/>
        <w:numPr>
          <w:ilvl w:val="0"/>
          <w:numId w:val="5"/>
        </w:numPr>
      </w:pPr>
      <w:r>
        <w:t>Endurance</w:t>
      </w:r>
    </w:p>
    <w:p w14:paraId="2691B4F4" w14:textId="46536590" w:rsidR="00A42C7A" w:rsidRDefault="00A42C7A" w:rsidP="00A42C7A">
      <w:pPr>
        <w:pStyle w:val="ListParagraph"/>
        <w:numPr>
          <w:ilvl w:val="0"/>
          <w:numId w:val="5"/>
        </w:numPr>
      </w:pPr>
      <w:r>
        <w:t>Reining</w:t>
      </w:r>
    </w:p>
    <w:p w14:paraId="086C162A" w14:textId="44118E36" w:rsidR="00A42C7A" w:rsidRDefault="00A42C7A" w:rsidP="00A42C7A">
      <w:pPr>
        <w:pStyle w:val="ListParagraph"/>
        <w:numPr>
          <w:ilvl w:val="0"/>
          <w:numId w:val="5"/>
        </w:numPr>
      </w:pPr>
      <w:r>
        <w:t>Dressage – Grand Prix</w:t>
      </w:r>
    </w:p>
    <w:p w14:paraId="708991A5" w14:textId="5F1719B7" w:rsidR="00A42C7A" w:rsidRDefault="00A42C7A" w:rsidP="00A42C7A">
      <w:pPr>
        <w:pStyle w:val="ListParagraph"/>
        <w:numPr>
          <w:ilvl w:val="0"/>
          <w:numId w:val="5"/>
        </w:numPr>
      </w:pPr>
      <w:r>
        <w:t>Dressage – Grand Prix Special</w:t>
      </w:r>
    </w:p>
    <w:p w14:paraId="2FD75FCF" w14:textId="1D67763F" w:rsidR="00A42C7A" w:rsidRDefault="00A42C7A" w:rsidP="00A42C7A">
      <w:pPr>
        <w:pStyle w:val="ListParagraph"/>
        <w:numPr>
          <w:ilvl w:val="0"/>
          <w:numId w:val="5"/>
        </w:numPr>
      </w:pPr>
      <w:r>
        <w:t>Dressage – Grand Prix Freestyle</w:t>
      </w:r>
    </w:p>
    <w:p w14:paraId="3B0AA101" w14:textId="47FD8BEE" w:rsidR="00A42C7A" w:rsidRDefault="00A42C7A" w:rsidP="00A42C7A">
      <w:pPr>
        <w:pStyle w:val="ListParagraph"/>
        <w:numPr>
          <w:ilvl w:val="0"/>
          <w:numId w:val="5"/>
        </w:numPr>
      </w:pPr>
      <w:r>
        <w:t>Eventing</w:t>
      </w:r>
      <w:r w:rsidR="00B5159D">
        <w:t xml:space="preserve"> – Dressage</w:t>
      </w:r>
    </w:p>
    <w:p w14:paraId="2BB355C1" w14:textId="4E715843" w:rsidR="00B5159D" w:rsidRDefault="00B5159D" w:rsidP="00A42C7A">
      <w:pPr>
        <w:pStyle w:val="ListParagraph"/>
        <w:numPr>
          <w:ilvl w:val="0"/>
          <w:numId w:val="5"/>
        </w:numPr>
      </w:pPr>
      <w:r>
        <w:t>Eventing – Cross Country</w:t>
      </w:r>
    </w:p>
    <w:p w14:paraId="6D53DBBA" w14:textId="7CA08DED" w:rsidR="00B5159D" w:rsidRDefault="00B5159D" w:rsidP="00A42C7A">
      <w:pPr>
        <w:pStyle w:val="ListParagraph"/>
        <w:numPr>
          <w:ilvl w:val="0"/>
          <w:numId w:val="5"/>
        </w:numPr>
      </w:pPr>
      <w:r>
        <w:t>Eventing – Show Jumping</w:t>
      </w:r>
    </w:p>
    <w:p w14:paraId="42D981C7" w14:textId="1ED3C874" w:rsidR="00A42C7A" w:rsidRDefault="00A42C7A" w:rsidP="00A42C7A">
      <w:pPr>
        <w:pStyle w:val="ListParagraph"/>
        <w:numPr>
          <w:ilvl w:val="0"/>
          <w:numId w:val="5"/>
        </w:numPr>
      </w:pPr>
      <w:proofErr w:type="spellStart"/>
      <w:r>
        <w:t>Paradressage</w:t>
      </w:r>
      <w:proofErr w:type="spellEnd"/>
      <w:r>
        <w:t xml:space="preserve"> – Grade I</w:t>
      </w:r>
    </w:p>
    <w:p w14:paraId="3DBDD332" w14:textId="3CE2A9F7" w:rsidR="00A42C7A" w:rsidRDefault="00A42C7A" w:rsidP="00A42C7A">
      <w:pPr>
        <w:pStyle w:val="ListParagraph"/>
        <w:numPr>
          <w:ilvl w:val="0"/>
          <w:numId w:val="5"/>
        </w:numPr>
      </w:pPr>
      <w:proofErr w:type="spellStart"/>
      <w:r>
        <w:t>Paradressage</w:t>
      </w:r>
      <w:proofErr w:type="spellEnd"/>
      <w:r>
        <w:t xml:space="preserve"> – Grade II</w:t>
      </w:r>
    </w:p>
    <w:p w14:paraId="5E9F3B26" w14:textId="038E080A" w:rsidR="00A42C7A" w:rsidRDefault="00A42C7A" w:rsidP="00A42C7A">
      <w:pPr>
        <w:pStyle w:val="ListParagraph"/>
        <w:numPr>
          <w:ilvl w:val="0"/>
          <w:numId w:val="5"/>
        </w:numPr>
      </w:pPr>
      <w:proofErr w:type="spellStart"/>
      <w:r>
        <w:t>Paradressage</w:t>
      </w:r>
      <w:proofErr w:type="spellEnd"/>
      <w:r>
        <w:t xml:space="preserve"> – Grade III</w:t>
      </w:r>
    </w:p>
    <w:p w14:paraId="7AD72752" w14:textId="54C7FB10" w:rsidR="00A42C7A" w:rsidRDefault="00A42C7A" w:rsidP="00A42C7A">
      <w:pPr>
        <w:pStyle w:val="ListParagraph"/>
        <w:numPr>
          <w:ilvl w:val="0"/>
          <w:numId w:val="5"/>
        </w:numPr>
      </w:pPr>
      <w:proofErr w:type="spellStart"/>
      <w:r>
        <w:t>Paradressage</w:t>
      </w:r>
      <w:proofErr w:type="spellEnd"/>
      <w:r>
        <w:t xml:space="preserve"> – Grade IV</w:t>
      </w:r>
    </w:p>
    <w:p w14:paraId="16F76AC2" w14:textId="4518947C" w:rsidR="00B5159D" w:rsidRDefault="00B5159D" w:rsidP="00A42C7A">
      <w:pPr>
        <w:pStyle w:val="ListParagraph"/>
        <w:numPr>
          <w:ilvl w:val="0"/>
          <w:numId w:val="5"/>
        </w:numPr>
      </w:pPr>
      <w:proofErr w:type="spellStart"/>
      <w:r>
        <w:t>Paradressage</w:t>
      </w:r>
      <w:proofErr w:type="spellEnd"/>
      <w:r>
        <w:t xml:space="preserve"> – Grade V</w:t>
      </w:r>
    </w:p>
    <w:p w14:paraId="15337B6B" w14:textId="48F4E595" w:rsidR="00A42C7A" w:rsidRDefault="00A42C7A" w:rsidP="00A42C7A">
      <w:pPr>
        <w:pStyle w:val="ListParagraph"/>
        <w:numPr>
          <w:ilvl w:val="0"/>
          <w:numId w:val="5"/>
        </w:numPr>
      </w:pPr>
      <w:r>
        <w:lastRenderedPageBreak/>
        <w:t>Vaulting</w:t>
      </w:r>
      <w:r w:rsidR="00B5159D">
        <w:t xml:space="preserve"> – Individual</w:t>
      </w:r>
    </w:p>
    <w:p w14:paraId="0AD5F736" w14:textId="4E34A5C3" w:rsidR="00B5159D" w:rsidRDefault="00B5159D" w:rsidP="00A42C7A">
      <w:pPr>
        <w:pStyle w:val="ListParagraph"/>
        <w:numPr>
          <w:ilvl w:val="0"/>
          <w:numId w:val="5"/>
        </w:numPr>
      </w:pPr>
      <w:r>
        <w:t>Vaulting - Freestyle</w:t>
      </w:r>
    </w:p>
    <w:p w14:paraId="40C86460" w14:textId="5B054312" w:rsidR="00A42C7A" w:rsidRDefault="00A42C7A" w:rsidP="00A42C7A">
      <w:pPr>
        <w:pStyle w:val="ListParagraph"/>
        <w:numPr>
          <w:ilvl w:val="0"/>
          <w:numId w:val="5"/>
        </w:numPr>
      </w:pPr>
      <w:r>
        <w:t>Jumping – Speed</w:t>
      </w:r>
    </w:p>
    <w:p w14:paraId="73EAE433" w14:textId="1079A66E" w:rsidR="00B5159D" w:rsidRDefault="00B5159D" w:rsidP="00A42C7A">
      <w:pPr>
        <w:pStyle w:val="ListParagraph"/>
        <w:numPr>
          <w:ilvl w:val="0"/>
          <w:numId w:val="5"/>
        </w:numPr>
      </w:pPr>
      <w:r>
        <w:t>Jumping - Individual</w:t>
      </w:r>
    </w:p>
    <w:p w14:paraId="56B763B3" w14:textId="50033D69" w:rsidR="00A42C7A" w:rsidRDefault="00A42C7A" w:rsidP="00A42C7A">
      <w:pPr>
        <w:pStyle w:val="ListParagraph"/>
        <w:numPr>
          <w:ilvl w:val="0"/>
          <w:numId w:val="5"/>
        </w:numPr>
      </w:pPr>
      <w:r>
        <w:t>Driving – Dressage</w:t>
      </w:r>
    </w:p>
    <w:p w14:paraId="089CACD3" w14:textId="2E4446A1" w:rsidR="00A42C7A" w:rsidRDefault="00A42C7A" w:rsidP="00A42C7A">
      <w:pPr>
        <w:pStyle w:val="ListParagraph"/>
        <w:numPr>
          <w:ilvl w:val="0"/>
          <w:numId w:val="5"/>
        </w:numPr>
      </w:pPr>
      <w:r>
        <w:t>Driving – Marathon</w:t>
      </w:r>
    </w:p>
    <w:p w14:paraId="0AA74117" w14:textId="48222F23" w:rsidR="00A42C7A" w:rsidRDefault="00A42C7A" w:rsidP="00A42C7A">
      <w:pPr>
        <w:pStyle w:val="ListParagraph"/>
        <w:numPr>
          <w:ilvl w:val="0"/>
          <w:numId w:val="5"/>
        </w:numPr>
      </w:pPr>
      <w:r>
        <w:t>Driving – Obstacle/Cones</w:t>
      </w:r>
    </w:p>
    <w:p w14:paraId="549CA60F" w14:textId="77777777" w:rsidR="00A42C7A" w:rsidRDefault="00A42C7A" w:rsidP="00A42C7A">
      <w:pPr>
        <w:pStyle w:val="Heading1"/>
      </w:pPr>
      <w:r>
        <w:t>Results</w:t>
      </w:r>
    </w:p>
    <w:p w14:paraId="189B681D" w14:textId="77777777" w:rsidR="00A42C7A" w:rsidRDefault="00A42C7A" w:rsidP="00A42C7A">
      <w:r>
        <w:t>Results for this show will be generated by random.</w:t>
      </w:r>
    </w:p>
    <w:p w14:paraId="1CF5F222" w14:textId="77777777" w:rsidR="00A42C7A" w:rsidRDefault="00A42C7A" w:rsidP="00A42C7A">
      <w:r>
        <w:t xml:space="preserve">We will be using </w:t>
      </w:r>
      <w:hyperlink r:id="rId7" w:history="1">
        <w:r w:rsidRPr="00B451D6">
          <w:rPr>
            <w:rStyle w:val="Hyperlink"/>
          </w:rPr>
          <w:t>www.random.org</w:t>
        </w:r>
      </w:hyperlink>
      <w:r>
        <w:t xml:space="preserve"> to generate results.</w:t>
      </w:r>
    </w:p>
    <w:p w14:paraId="2256D4C6" w14:textId="77777777" w:rsidR="00A42C7A" w:rsidRDefault="00A42C7A" w:rsidP="00A42C7A">
      <w:r>
        <w:t xml:space="preserve">Results will be posted online </w:t>
      </w:r>
      <w:proofErr w:type="gramStart"/>
      <w:r>
        <w:t>and also</w:t>
      </w:r>
      <w:proofErr w:type="gramEnd"/>
      <w:r>
        <w:t xml:space="preserve"> emailed to entrants after the show.</w:t>
      </w:r>
    </w:p>
    <w:p w14:paraId="782D8246" w14:textId="77777777" w:rsidR="00A42C7A" w:rsidRDefault="00A42C7A" w:rsidP="00A42C7A">
      <w:pPr>
        <w:pStyle w:val="Heading1"/>
      </w:pPr>
      <w:r>
        <w:t>Rules</w:t>
      </w:r>
    </w:p>
    <w:p w14:paraId="04EBA92D" w14:textId="77777777" w:rsidR="00A42C7A" w:rsidRDefault="00A42C7A" w:rsidP="00A42C7A">
      <w:pPr>
        <w:pStyle w:val="ListParagraph"/>
        <w:numPr>
          <w:ilvl w:val="0"/>
          <w:numId w:val="3"/>
        </w:numPr>
      </w:pPr>
      <w:r>
        <w:t>This show is open to all makes, scales and types of models. The model must physically exist but does not need to be in good condition</w:t>
      </w:r>
    </w:p>
    <w:p w14:paraId="5FC5CCA2" w14:textId="77777777" w:rsidR="00A42C7A" w:rsidRDefault="00A42C7A" w:rsidP="00A42C7A">
      <w:pPr>
        <w:pStyle w:val="ListParagraph"/>
        <w:numPr>
          <w:ilvl w:val="0"/>
          <w:numId w:val="3"/>
        </w:numPr>
      </w:pPr>
      <w:r>
        <w:t>Horses entered must be the appropriate breed, age and height</w:t>
      </w:r>
    </w:p>
    <w:p w14:paraId="42483FEA" w14:textId="77777777" w:rsidR="00A42C7A" w:rsidRDefault="00A42C7A" w:rsidP="00A42C7A">
      <w:pPr>
        <w:pStyle w:val="ListParagraph"/>
        <w:numPr>
          <w:ilvl w:val="0"/>
          <w:numId w:val="3"/>
        </w:numPr>
      </w:pPr>
      <w:r>
        <w:t>Each horse must have all the information required on the entry form to be accepted</w:t>
      </w:r>
    </w:p>
    <w:p w14:paraId="68C8BE69" w14:textId="5C3015E6" w:rsidR="00A42C7A" w:rsidRDefault="00A42C7A" w:rsidP="00A42C7A">
      <w:pPr>
        <w:pStyle w:val="ListParagraph"/>
        <w:numPr>
          <w:ilvl w:val="0"/>
          <w:numId w:val="3"/>
        </w:numPr>
      </w:pPr>
      <w:r>
        <w:t>Entry limits must be followed</w:t>
      </w:r>
      <w:r w:rsidR="00B5159D">
        <w:t xml:space="preserve"> – maximum of 10 entries in total</w:t>
      </w:r>
    </w:p>
    <w:p w14:paraId="70B52BC6" w14:textId="3A2C2A93" w:rsidR="00A42C7A" w:rsidRDefault="00A42C7A" w:rsidP="00B5159D">
      <w:pPr>
        <w:pStyle w:val="ListParagraph"/>
        <w:numPr>
          <w:ilvl w:val="0"/>
          <w:numId w:val="3"/>
        </w:numPr>
      </w:pPr>
      <w:r>
        <w:t xml:space="preserve">Each horse can only enter one </w:t>
      </w:r>
      <w:r w:rsidR="00B5159D">
        <w:t>class</w:t>
      </w:r>
    </w:p>
    <w:p w14:paraId="715D3F24" w14:textId="0D5D8690" w:rsidR="00A42C7A" w:rsidRDefault="00B5159D" w:rsidP="00A42C7A">
      <w:pPr>
        <w:pStyle w:val="ListParagraph"/>
        <w:numPr>
          <w:ilvl w:val="0"/>
          <w:numId w:val="3"/>
        </w:numPr>
      </w:pPr>
      <w:r>
        <w:t>Results are random and final</w:t>
      </w:r>
    </w:p>
    <w:p w14:paraId="580002E6" w14:textId="5FFE3C1C" w:rsidR="00B5159D" w:rsidRDefault="00B5159D" w:rsidP="00A42C7A">
      <w:pPr>
        <w:pStyle w:val="ListParagraph"/>
        <w:numPr>
          <w:ilvl w:val="0"/>
          <w:numId w:val="3"/>
        </w:numPr>
      </w:pPr>
      <w:r>
        <w:t>Rosettes will be posted free of charge to winners</w:t>
      </w:r>
    </w:p>
    <w:p w14:paraId="214C3DCB" w14:textId="77777777" w:rsidR="00A42C7A" w:rsidRDefault="00A42C7A" w:rsidP="00A42C7A">
      <w:pPr>
        <w:pStyle w:val="Heading1"/>
      </w:pPr>
      <w:r>
        <w:t>Prizes</w:t>
      </w:r>
    </w:p>
    <w:p w14:paraId="29057283" w14:textId="4DE3C760" w:rsidR="00A42C7A" w:rsidRDefault="00B5159D" w:rsidP="00A42C7A">
      <w:pPr>
        <w:pStyle w:val="ListParagraph"/>
        <w:numPr>
          <w:ilvl w:val="0"/>
          <w:numId w:val="4"/>
        </w:numPr>
      </w:pPr>
      <w:r>
        <w:t>There will be downloadable certificates for 1</w:t>
      </w:r>
      <w:r w:rsidRPr="00B5159D">
        <w:rPr>
          <w:vertAlign w:val="superscript"/>
        </w:rPr>
        <w:t>st</w:t>
      </w:r>
      <w:r>
        <w:t>-6</w:t>
      </w:r>
      <w:r w:rsidRPr="00B5159D">
        <w:rPr>
          <w:vertAlign w:val="superscript"/>
        </w:rPr>
        <w:t>th</w:t>
      </w:r>
      <w:r>
        <w:t xml:space="preserve"> place</w:t>
      </w:r>
    </w:p>
    <w:p w14:paraId="36648D1C" w14:textId="32F92D2F" w:rsidR="00B5159D" w:rsidRDefault="00B5159D" w:rsidP="00A42C7A">
      <w:pPr>
        <w:pStyle w:val="ListParagraph"/>
        <w:numPr>
          <w:ilvl w:val="0"/>
          <w:numId w:val="4"/>
        </w:numPr>
      </w:pPr>
      <w:r>
        <w:t>The winners of each class will receive a rosette</w:t>
      </w:r>
    </w:p>
    <w:p w14:paraId="5106D206" w14:textId="77777777" w:rsidR="00A42C7A" w:rsidRDefault="00A42C7A" w:rsidP="00A42C7A">
      <w:pPr>
        <w:pStyle w:val="Heading1"/>
      </w:pPr>
      <w:r>
        <w:t>Entry Form</w:t>
      </w:r>
    </w:p>
    <w:p w14:paraId="0DB40022" w14:textId="77777777" w:rsidR="00A42C7A" w:rsidRDefault="00A42C7A" w:rsidP="00A42C7A">
      <w:pPr>
        <w:rPr>
          <w:i/>
        </w:rPr>
      </w:pPr>
      <w:r>
        <w:rPr>
          <w:i/>
        </w:rPr>
        <w:t>Please complete all the information required on this form, feel free to copy and paste for more entries.</w:t>
      </w:r>
    </w:p>
    <w:p w14:paraId="4D75C48F" w14:textId="77777777" w:rsidR="00A42C7A" w:rsidRDefault="00A42C7A" w:rsidP="00A42C7A">
      <w:pPr>
        <w:rPr>
          <w:u w:val="single"/>
        </w:rPr>
      </w:pPr>
      <w:r>
        <w:rPr>
          <w:u w:val="single"/>
        </w:rPr>
        <w:t>Owner Information</w:t>
      </w:r>
    </w:p>
    <w:p w14:paraId="3A02823C" w14:textId="77777777" w:rsidR="00A42C7A" w:rsidRDefault="00A42C7A" w:rsidP="00A42C7A">
      <w:r>
        <w:t>Name:</w:t>
      </w:r>
    </w:p>
    <w:p w14:paraId="0D4AFAF0" w14:textId="77777777" w:rsidR="00A42C7A" w:rsidRDefault="00A42C7A" w:rsidP="00A42C7A">
      <w:r>
        <w:t>Email Address</w:t>
      </w:r>
    </w:p>
    <w:p w14:paraId="10897313" w14:textId="77777777" w:rsidR="00A42C7A" w:rsidRDefault="00A42C7A" w:rsidP="00A42C7A">
      <w:r>
        <w:t>Postal Address:</w:t>
      </w:r>
    </w:p>
    <w:p w14:paraId="041067FD" w14:textId="77777777" w:rsidR="00A42C7A" w:rsidRDefault="00A42C7A" w:rsidP="00A42C7A">
      <w:r>
        <w:t>I consent to my information being stored for the purposes of this show and for my initials to be shared online along with the results: YES/NO</w:t>
      </w:r>
    </w:p>
    <w:p w14:paraId="0471FE59" w14:textId="77777777" w:rsidR="00A42C7A" w:rsidRDefault="00A42C7A" w:rsidP="00A42C7A">
      <w:pPr>
        <w:rPr>
          <w:i/>
        </w:rPr>
      </w:pPr>
      <w:r>
        <w:rPr>
          <w:i/>
        </w:rPr>
        <w:t xml:space="preserve">Please note that we need to store your name, email address and postal address </w:t>
      </w:r>
      <w:proofErr w:type="gramStart"/>
      <w:r>
        <w:rPr>
          <w:i/>
        </w:rPr>
        <w:t>in order to</w:t>
      </w:r>
      <w:proofErr w:type="gramEnd"/>
      <w:r>
        <w:rPr>
          <w:i/>
        </w:rPr>
        <w:t xml:space="preserve"> efficiently run the show.</w:t>
      </w:r>
    </w:p>
    <w:p w14:paraId="243760F8" w14:textId="77777777" w:rsidR="00A42C7A" w:rsidRDefault="00A42C7A" w:rsidP="00A42C7A">
      <w:r>
        <w:t>Entry Type: UNLIMITED/LIMITED</w:t>
      </w:r>
    </w:p>
    <w:p w14:paraId="7B8FCC41" w14:textId="77777777" w:rsidR="00A42C7A" w:rsidRDefault="00A42C7A" w:rsidP="00A42C7A">
      <w:r>
        <w:t>Entry Fee Paid:</w:t>
      </w:r>
    </w:p>
    <w:p w14:paraId="569BC25D" w14:textId="77777777" w:rsidR="00A42C7A" w:rsidRDefault="00A42C7A" w:rsidP="00A42C7A">
      <w:r>
        <w:t>Number of Entries:</w:t>
      </w:r>
    </w:p>
    <w:p w14:paraId="307C413A" w14:textId="77777777" w:rsidR="00A42C7A" w:rsidRDefault="00A42C7A" w:rsidP="00A42C7A">
      <w:pPr>
        <w:rPr>
          <w:u w:val="single"/>
        </w:rPr>
      </w:pPr>
      <w:r>
        <w:rPr>
          <w:u w:val="single"/>
        </w:rPr>
        <w:lastRenderedPageBreak/>
        <w:t>Entry Information</w:t>
      </w:r>
    </w:p>
    <w:p w14:paraId="29DF26F0" w14:textId="77777777" w:rsidR="00A42C7A" w:rsidRDefault="00A42C7A" w:rsidP="00A42C7A">
      <w:pPr>
        <w:rPr>
          <w:i/>
        </w:rPr>
      </w:pPr>
      <w:r>
        <w:rPr>
          <w:i/>
        </w:rPr>
        <w:t>Please fill in all the information needed for the form. The owner’s name should be your own name, you can base the rider names on your own dolls.</w:t>
      </w:r>
    </w:p>
    <w:p w14:paraId="70E588FF" w14:textId="5C82CFB1" w:rsidR="00A42C7A" w:rsidRPr="00995AB0" w:rsidRDefault="00B5159D" w:rsidP="00A42C7A">
      <w:pPr>
        <w:rPr>
          <w:i/>
        </w:rPr>
      </w:pPr>
      <w:r>
        <w:rPr>
          <w:i/>
        </w:rPr>
        <w:t>A maximum of 10 entries is allowed for this show</w:t>
      </w:r>
    </w:p>
    <w:p w14:paraId="30C5873D" w14:textId="77777777" w:rsidR="00A42C7A" w:rsidRPr="00995AB0" w:rsidRDefault="00A42C7A" w:rsidP="00A42C7A">
      <w:pPr>
        <w:rPr>
          <w:u w:val="single"/>
        </w:rPr>
      </w:pPr>
    </w:p>
    <w:tbl>
      <w:tblPr>
        <w:tblStyle w:val="TableGrid"/>
        <w:tblW w:w="0" w:type="auto"/>
        <w:tblInd w:w="360" w:type="dxa"/>
        <w:tblLook w:val="04A0" w:firstRow="1" w:lastRow="0" w:firstColumn="1" w:lastColumn="0" w:noHBand="0" w:noVBand="1"/>
      </w:tblPr>
      <w:tblGrid>
        <w:gridCol w:w="1013"/>
        <w:gridCol w:w="1051"/>
        <w:gridCol w:w="990"/>
        <w:gridCol w:w="952"/>
        <w:gridCol w:w="981"/>
        <w:gridCol w:w="979"/>
        <w:gridCol w:w="865"/>
        <w:gridCol w:w="1047"/>
        <w:gridCol w:w="778"/>
      </w:tblGrid>
      <w:tr w:rsidR="00A42C7A" w14:paraId="37F10116" w14:textId="77777777" w:rsidTr="00EE0349">
        <w:tc>
          <w:tcPr>
            <w:tcW w:w="1013" w:type="dxa"/>
          </w:tcPr>
          <w:p w14:paraId="24E1F884" w14:textId="2F2B7469" w:rsidR="00A42C7A" w:rsidRDefault="00A42C7A" w:rsidP="00EE0349">
            <w:r>
              <w:t>Horse’s Name</w:t>
            </w:r>
          </w:p>
        </w:tc>
        <w:tc>
          <w:tcPr>
            <w:tcW w:w="1051" w:type="dxa"/>
          </w:tcPr>
          <w:p w14:paraId="0C07B321" w14:textId="77777777" w:rsidR="00A42C7A" w:rsidRDefault="00A42C7A" w:rsidP="00EE0349">
            <w:r>
              <w:t>Owner’s Name</w:t>
            </w:r>
          </w:p>
        </w:tc>
        <w:tc>
          <w:tcPr>
            <w:tcW w:w="990" w:type="dxa"/>
          </w:tcPr>
          <w:p w14:paraId="1E6F9DEE" w14:textId="77777777" w:rsidR="00A42C7A" w:rsidRDefault="00A42C7A" w:rsidP="00EE0349">
            <w:r>
              <w:t>Rider’s Name</w:t>
            </w:r>
          </w:p>
        </w:tc>
        <w:tc>
          <w:tcPr>
            <w:tcW w:w="952" w:type="dxa"/>
          </w:tcPr>
          <w:p w14:paraId="3B0A7BFE" w14:textId="77777777" w:rsidR="00A42C7A" w:rsidRDefault="00A42C7A" w:rsidP="00EE0349">
            <w:r>
              <w:t>Breed</w:t>
            </w:r>
          </w:p>
        </w:tc>
        <w:tc>
          <w:tcPr>
            <w:tcW w:w="981" w:type="dxa"/>
          </w:tcPr>
          <w:p w14:paraId="1C439285" w14:textId="77777777" w:rsidR="00A42C7A" w:rsidRDefault="00A42C7A" w:rsidP="00EE0349">
            <w:r>
              <w:t>Colour</w:t>
            </w:r>
          </w:p>
        </w:tc>
        <w:tc>
          <w:tcPr>
            <w:tcW w:w="979" w:type="dxa"/>
          </w:tcPr>
          <w:p w14:paraId="6758CA96" w14:textId="77777777" w:rsidR="00A42C7A" w:rsidRDefault="00A42C7A" w:rsidP="00EE0349">
            <w:r>
              <w:t>Height</w:t>
            </w:r>
          </w:p>
        </w:tc>
        <w:tc>
          <w:tcPr>
            <w:tcW w:w="865" w:type="dxa"/>
          </w:tcPr>
          <w:p w14:paraId="5460C744" w14:textId="77777777" w:rsidR="00A42C7A" w:rsidRDefault="00A42C7A" w:rsidP="00EE0349">
            <w:r>
              <w:t>Age</w:t>
            </w:r>
          </w:p>
        </w:tc>
        <w:tc>
          <w:tcPr>
            <w:tcW w:w="1047" w:type="dxa"/>
          </w:tcPr>
          <w:p w14:paraId="1FC94F53" w14:textId="77777777" w:rsidR="00A42C7A" w:rsidRDefault="00A42C7A" w:rsidP="00EE0349">
            <w:r>
              <w:t>Class Number</w:t>
            </w:r>
          </w:p>
        </w:tc>
        <w:tc>
          <w:tcPr>
            <w:tcW w:w="778" w:type="dxa"/>
          </w:tcPr>
          <w:p w14:paraId="08F4F1E8" w14:textId="77777777" w:rsidR="00A42C7A" w:rsidRDefault="00A42C7A" w:rsidP="00EE0349">
            <w:r>
              <w:t>Class Name</w:t>
            </w:r>
          </w:p>
        </w:tc>
      </w:tr>
      <w:tr w:rsidR="00A42C7A" w14:paraId="11731B6A" w14:textId="77777777" w:rsidTr="00EE0349">
        <w:tc>
          <w:tcPr>
            <w:tcW w:w="1013" w:type="dxa"/>
          </w:tcPr>
          <w:p w14:paraId="33C37E7D" w14:textId="77777777" w:rsidR="00A42C7A" w:rsidRDefault="00A42C7A" w:rsidP="00EE0349"/>
        </w:tc>
        <w:tc>
          <w:tcPr>
            <w:tcW w:w="1051" w:type="dxa"/>
          </w:tcPr>
          <w:p w14:paraId="6DD83E8D" w14:textId="77777777" w:rsidR="00A42C7A" w:rsidRDefault="00A42C7A" w:rsidP="00EE0349"/>
        </w:tc>
        <w:tc>
          <w:tcPr>
            <w:tcW w:w="990" w:type="dxa"/>
          </w:tcPr>
          <w:p w14:paraId="1BE48975" w14:textId="77777777" w:rsidR="00A42C7A" w:rsidRDefault="00A42C7A" w:rsidP="00EE0349"/>
        </w:tc>
        <w:tc>
          <w:tcPr>
            <w:tcW w:w="952" w:type="dxa"/>
          </w:tcPr>
          <w:p w14:paraId="297A0614" w14:textId="77777777" w:rsidR="00A42C7A" w:rsidRDefault="00A42C7A" w:rsidP="00EE0349"/>
        </w:tc>
        <w:tc>
          <w:tcPr>
            <w:tcW w:w="981" w:type="dxa"/>
          </w:tcPr>
          <w:p w14:paraId="4947E610" w14:textId="77777777" w:rsidR="00A42C7A" w:rsidRDefault="00A42C7A" w:rsidP="00EE0349"/>
        </w:tc>
        <w:tc>
          <w:tcPr>
            <w:tcW w:w="979" w:type="dxa"/>
          </w:tcPr>
          <w:p w14:paraId="6651C183" w14:textId="77777777" w:rsidR="00A42C7A" w:rsidRDefault="00A42C7A" w:rsidP="00EE0349"/>
        </w:tc>
        <w:tc>
          <w:tcPr>
            <w:tcW w:w="865" w:type="dxa"/>
          </w:tcPr>
          <w:p w14:paraId="6979A64A" w14:textId="77777777" w:rsidR="00A42C7A" w:rsidRDefault="00A42C7A" w:rsidP="00EE0349"/>
        </w:tc>
        <w:tc>
          <w:tcPr>
            <w:tcW w:w="1047" w:type="dxa"/>
          </w:tcPr>
          <w:p w14:paraId="7AED4DB4" w14:textId="77777777" w:rsidR="00A42C7A" w:rsidRDefault="00A42C7A" w:rsidP="00EE0349"/>
        </w:tc>
        <w:tc>
          <w:tcPr>
            <w:tcW w:w="778" w:type="dxa"/>
          </w:tcPr>
          <w:p w14:paraId="7CCAF703" w14:textId="77777777" w:rsidR="00A42C7A" w:rsidRDefault="00A42C7A" w:rsidP="00EE0349"/>
        </w:tc>
      </w:tr>
      <w:tr w:rsidR="00A42C7A" w14:paraId="00AAA788" w14:textId="77777777" w:rsidTr="00EE0349">
        <w:tc>
          <w:tcPr>
            <w:tcW w:w="1013" w:type="dxa"/>
          </w:tcPr>
          <w:p w14:paraId="07EF6596" w14:textId="77777777" w:rsidR="00A42C7A" w:rsidRDefault="00A42C7A" w:rsidP="00EE0349"/>
        </w:tc>
        <w:tc>
          <w:tcPr>
            <w:tcW w:w="1051" w:type="dxa"/>
          </w:tcPr>
          <w:p w14:paraId="0618E830" w14:textId="77777777" w:rsidR="00A42C7A" w:rsidRDefault="00A42C7A" w:rsidP="00EE0349"/>
        </w:tc>
        <w:tc>
          <w:tcPr>
            <w:tcW w:w="990" w:type="dxa"/>
          </w:tcPr>
          <w:p w14:paraId="049031DD" w14:textId="77777777" w:rsidR="00A42C7A" w:rsidRDefault="00A42C7A" w:rsidP="00EE0349"/>
        </w:tc>
        <w:tc>
          <w:tcPr>
            <w:tcW w:w="952" w:type="dxa"/>
          </w:tcPr>
          <w:p w14:paraId="2AD59625" w14:textId="77777777" w:rsidR="00A42C7A" w:rsidRDefault="00A42C7A" w:rsidP="00EE0349"/>
        </w:tc>
        <w:tc>
          <w:tcPr>
            <w:tcW w:w="981" w:type="dxa"/>
          </w:tcPr>
          <w:p w14:paraId="5EEDDF62" w14:textId="77777777" w:rsidR="00A42C7A" w:rsidRDefault="00A42C7A" w:rsidP="00EE0349"/>
        </w:tc>
        <w:tc>
          <w:tcPr>
            <w:tcW w:w="979" w:type="dxa"/>
          </w:tcPr>
          <w:p w14:paraId="669F998D" w14:textId="77777777" w:rsidR="00A42C7A" w:rsidRDefault="00A42C7A" w:rsidP="00EE0349"/>
        </w:tc>
        <w:tc>
          <w:tcPr>
            <w:tcW w:w="865" w:type="dxa"/>
          </w:tcPr>
          <w:p w14:paraId="13D2A618" w14:textId="77777777" w:rsidR="00A42C7A" w:rsidRDefault="00A42C7A" w:rsidP="00EE0349"/>
        </w:tc>
        <w:tc>
          <w:tcPr>
            <w:tcW w:w="1047" w:type="dxa"/>
          </w:tcPr>
          <w:p w14:paraId="133AA177" w14:textId="77777777" w:rsidR="00A42C7A" w:rsidRDefault="00A42C7A" w:rsidP="00EE0349"/>
        </w:tc>
        <w:tc>
          <w:tcPr>
            <w:tcW w:w="778" w:type="dxa"/>
          </w:tcPr>
          <w:p w14:paraId="4B51154A" w14:textId="77777777" w:rsidR="00A42C7A" w:rsidRDefault="00A42C7A" w:rsidP="00EE0349"/>
        </w:tc>
      </w:tr>
      <w:tr w:rsidR="00A42C7A" w14:paraId="59A72794" w14:textId="77777777" w:rsidTr="00EE0349">
        <w:tc>
          <w:tcPr>
            <w:tcW w:w="1013" w:type="dxa"/>
          </w:tcPr>
          <w:p w14:paraId="2DE9B23F" w14:textId="77777777" w:rsidR="00A42C7A" w:rsidRDefault="00A42C7A" w:rsidP="00EE0349"/>
        </w:tc>
        <w:tc>
          <w:tcPr>
            <w:tcW w:w="1051" w:type="dxa"/>
          </w:tcPr>
          <w:p w14:paraId="7967EA4F" w14:textId="77777777" w:rsidR="00A42C7A" w:rsidRDefault="00A42C7A" w:rsidP="00EE0349"/>
        </w:tc>
        <w:tc>
          <w:tcPr>
            <w:tcW w:w="990" w:type="dxa"/>
          </w:tcPr>
          <w:p w14:paraId="2294D2B9" w14:textId="77777777" w:rsidR="00A42C7A" w:rsidRDefault="00A42C7A" w:rsidP="00EE0349"/>
        </w:tc>
        <w:tc>
          <w:tcPr>
            <w:tcW w:w="952" w:type="dxa"/>
          </w:tcPr>
          <w:p w14:paraId="4264C25F" w14:textId="77777777" w:rsidR="00A42C7A" w:rsidRDefault="00A42C7A" w:rsidP="00EE0349"/>
        </w:tc>
        <w:tc>
          <w:tcPr>
            <w:tcW w:w="981" w:type="dxa"/>
          </w:tcPr>
          <w:p w14:paraId="2E819513" w14:textId="77777777" w:rsidR="00A42C7A" w:rsidRDefault="00A42C7A" w:rsidP="00EE0349"/>
        </w:tc>
        <w:tc>
          <w:tcPr>
            <w:tcW w:w="979" w:type="dxa"/>
          </w:tcPr>
          <w:p w14:paraId="3C40B638" w14:textId="77777777" w:rsidR="00A42C7A" w:rsidRDefault="00A42C7A" w:rsidP="00EE0349"/>
        </w:tc>
        <w:tc>
          <w:tcPr>
            <w:tcW w:w="865" w:type="dxa"/>
          </w:tcPr>
          <w:p w14:paraId="199B64A7" w14:textId="77777777" w:rsidR="00A42C7A" w:rsidRDefault="00A42C7A" w:rsidP="00EE0349"/>
        </w:tc>
        <w:tc>
          <w:tcPr>
            <w:tcW w:w="1047" w:type="dxa"/>
          </w:tcPr>
          <w:p w14:paraId="79711A21" w14:textId="77777777" w:rsidR="00A42C7A" w:rsidRDefault="00A42C7A" w:rsidP="00EE0349"/>
        </w:tc>
        <w:tc>
          <w:tcPr>
            <w:tcW w:w="778" w:type="dxa"/>
          </w:tcPr>
          <w:p w14:paraId="03045E6D" w14:textId="77777777" w:rsidR="00A42C7A" w:rsidRDefault="00A42C7A" w:rsidP="00EE0349"/>
        </w:tc>
      </w:tr>
      <w:tr w:rsidR="00A42C7A" w14:paraId="4A264951" w14:textId="77777777" w:rsidTr="00EE0349">
        <w:tc>
          <w:tcPr>
            <w:tcW w:w="1013" w:type="dxa"/>
          </w:tcPr>
          <w:p w14:paraId="7CA64A81" w14:textId="77777777" w:rsidR="00A42C7A" w:rsidRDefault="00A42C7A" w:rsidP="00EE0349"/>
        </w:tc>
        <w:tc>
          <w:tcPr>
            <w:tcW w:w="1051" w:type="dxa"/>
          </w:tcPr>
          <w:p w14:paraId="128543BB" w14:textId="77777777" w:rsidR="00A42C7A" w:rsidRDefault="00A42C7A" w:rsidP="00EE0349"/>
        </w:tc>
        <w:tc>
          <w:tcPr>
            <w:tcW w:w="990" w:type="dxa"/>
          </w:tcPr>
          <w:p w14:paraId="1D8422FE" w14:textId="77777777" w:rsidR="00A42C7A" w:rsidRDefault="00A42C7A" w:rsidP="00EE0349"/>
        </w:tc>
        <w:tc>
          <w:tcPr>
            <w:tcW w:w="952" w:type="dxa"/>
          </w:tcPr>
          <w:p w14:paraId="713F3DBE" w14:textId="77777777" w:rsidR="00A42C7A" w:rsidRDefault="00A42C7A" w:rsidP="00EE0349"/>
        </w:tc>
        <w:tc>
          <w:tcPr>
            <w:tcW w:w="981" w:type="dxa"/>
          </w:tcPr>
          <w:p w14:paraId="22308934" w14:textId="77777777" w:rsidR="00A42C7A" w:rsidRDefault="00A42C7A" w:rsidP="00EE0349"/>
        </w:tc>
        <w:tc>
          <w:tcPr>
            <w:tcW w:w="979" w:type="dxa"/>
          </w:tcPr>
          <w:p w14:paraId="3B0C4803" w14:textId="77777777" w:rsidR="00A42C7A" w:rsidRDefault="00A42C7A" w:rsidP="00EE0349"/>
        </w:tc>
        <w:tc>
          <w:tcPr>
            <w:tcW w:w="865" w:type="dxa"/>
          </w:tcPr>
          <w:p w14:paraId="613376CD" w14:textId="77777777" w:rsidR="00A42C7A" w:rsidRDefault="00A42C7A" w:rsidP="00EE0349"/>
        </w:tc>
        <w:tc>
          <w:tcPr>
            <w:tcW w:w="1047" w:type="dxa"/>
          </w:tcPr>
          <w:p w14:paraId="0E617CE7" w14:textId="77777777" w:rsidR="00A42C7A" w:rsidRDefault="00A42C7A" w:rsidP="00EE0349"/>
        </w:tc>
        <w:tc>
          <w:tcPr>
            <w:tcW w:w="778" w:type="dxa"/>
          </w:tcPr>
          <w:p w14:paraId="4D016902" w14:textId="77777777" w:rsidR="00A42C7A" w:rsidRDefault="00A42C7A" w:rsidP="00EE0349"/>
        </w:tc>
      </w:tr>
      <w:tr w:rsidR="00A42C7A" w14:paraId="0D295E00" w14:textId="77777777" w:rsidTr="00EE0349">
        <w:tc>
          <w:tcPr>
            <w:tcW w:w="1013" w:type="dxa"/>
          </w:tcPr>
          <w:p w14:paraId="39D78F3A" w14:textId="77777777" w:rsidR="00A42C7A" w:rsidRDefault="00A42C7A" w:rsidP="00EE0349"/>
        </w:tc>
        <w:tc>
          <w:tcPr>
            <w:tcW w:w="1051" w:type="dxa"/>
          </w:tcPr>
          <w:p w14:paraId="1D9E8601" w14:textId="77777777" w:rsidR="00A42C7A" w:rsidRDefault="00A42C7A" w:rsidP="00EE0349"/>
        </w:tc>
        <w:tc>
          <w:tcPr>
            <w:tcW w:w="990" w:type="dxa"/>
          </w:tcPr>
          <w:p w14:paraId="65879759" w14:textId="77777777" w:rsidR="00A42C7A" w:rsidRDefault="00A42C7A" w:rsidP="00EE0349"/>
        </w:tc>
        <w:tc>
          <w:tcPr>
            <w:tcW w:w="952" w:type="dxa"/>
          </w:tcPr>
          <w:p w14:paraId="1DC61A02" w14:textId="77777777" w:rsidR="00A42C7A" w:rsidRDefault="00A42C7A" w:rsidP="00EE0349"/>
        </w:tc>
        <w:tc>
          <w:tcPr>
            <w:tcW w:w="981" w:type="dxa"/>
          </w:tcPr>
          <w:p w14:paraId="53E08F0C" w14:textId="77777777" w:rsidR="00A42C7A" w:rsidRDefault="00A42C7A" w:rsidP="00EE0349"/>
        </w:tc>
        <w:tc>
          <w:tcPr>
            <w:tcW w:w="979" w:type="dxa"/>
          </w:tcPr>
          <w:p w14:paraId="68DCB4C5" w14:textId="77777777" w:rsidR="00A42C7A" w:rsidRDefault="00A42C7A" w:rsidP="00EE0349"/>
        </w:tc>
        <w:tc>
          <w:tcPr>
            <w:tcW w:w="865" w:type="dxa"/>
          </w:tcPr>
          <w:p w14:paraId="760FDB9B" w14:textId="77777777" w:rsidR="00A42C7A" w:rsidRDefault="00A42C7A" w:rsidP="00EE0349"/>
        </w:tc>
        <w:tc>
          <w:tcPr>
            <w:tcW w:w="1047" w:type="dxa"/>
          </w:tcPr>
          <w:p w14:paraId="5968B4AE" w14:textId="77777777" w:rsidR="00A42C7A" w:rsidRDefault="00A42C7A" w:rsidP="00EE0349"/>
        </w:tc>
        <w:tc>
          <w:tcPr>
            <w:tcW w:w="778" w:type="dxa"/>
          </w:tcPr>
          <w:p w14:paraId="20E85C4B" w14:textId="77777777" w:rsidR="00A42C7A" w:rsidRDefault="00A42C7A" w:rsidP="00EE0349"/>
        </w:tc>
      </w:tr>
      <w:tr w:rsidR="00A42C7A" w14:paraId="6CDED6D1" w14:textId="77777777" w:rsidTr="00EE0349">
        <w:tc>
          <w:tcPr>
            <w:tcW w:w="1013" w:type="dxa"/>
          </w:tcPr>
          <w:p w14:paraId="0707D4AF" w14:textId="77777777" w:rsidR="00A42C7A" w:rsidRDefault="00A42C7A" w:rsidP="00EE0349"/>
        </w:tc>
        <w:tc>
          <w:tcPr>
            <w:tcW w:w="1051" w:type="dxa"/>
          </w:tcPr>
          <w:p w14:paraId="5276F745" w14:textId="77777777" w:rsidR="00A42C7A" w:rsidRDefault="00A42C7A" w:rsidP="00EE0349"/>
        </w:tc>
        <w:tc>
          <w:tcPr>
            <w:tcW w:w="990" w:type="dxa"/>
          </w:tcPr>
          <w:p w14:paraId="38F8E6A9" w14:textId="77777777" w:rsidR="00A42C7A" w:rsidRDefault="00A42C7A" w:rsidP="00EE0349"/>
        </w:tc>
        <w:tc>
          <w:tcPr>
            <w:tcW w:w="952" w:type="dxa"/>
          </w:tcPr>
          <w:p w14:paraId="3FB5BE02" w14:textId="77777777" w:rsidR="00A42C7A" w:rsidRDefault="00A42C7A" w:rsidP="00EE0349"/>
        </w:tc>
        <w:tc>
          <w:tcPr>
            <w:tcW w:w="981" w:type="dxa"/>
          </w:tcPr>
          <w:p w14:paraId="3A4719AF" w14:textId="77777777" w:rsidR="00A42C7A" w:rsidRDefault="00A42C7A" w:rsidP="00EE0349"/>
        </w:tc>
        <w:tc>
          <w:tcPr>
            <w:tcW w:w="979" w:type="dxa"/>
          </w:tcPr>
          <w:p w14:paraId="54B128F0" w14:textId="77777777" w:rsidR="00A42C7A" w:rsidRDefault="00A42C7A" w:rsidP="00EE0349"/>
        </w:tc>
        <w:tc>
          <w:tcPr>
            <w:tcW w:w="865" w:type="dxa"/>
          </w:tcPr>
          <w:p w14:paraId="2B7C5B47" w14:textId="77777777" w:rsidR="00A42C7A" w:rsidRDefault="00A42C7A" w:rsidP="00EE0349"/>
        </w:tc>
        <w:tc>
          <w:tcPr>
            <w:tcW w:w="1047" w:type="dxa"/>
          </w:tcPr>
          <w:p w14:paraId="5CC66F55" w14:textId="77777777" w:rsidR="00A42C7A" w:rsidRDefault="00A42C7A" w:rsidP="00EE0349"/>
        </w:tc>
        <w:tc>
          <w:tcPr>
            <w:tcW w:w="778" w:type="dxa"/>
          </w:tcPr>
          <w:p w14:paraId="43AA0717" w14:textId="77777777" w:rsidR="00A42C7A" w:rsidRDefault="00A42C7A" w:rsidP="00EE0349"/>
        </w:tc>
      </w:tr>
      <w:tr w:rsidR="00A42C7A" w14:paraId="625D0CFB" w14:textId="77777777" w:rsidTr="00EE0349">
        <w:tc>
          <w:tcPr>
            <w:tcW w:w="1013" w:type="dxa"/>
          </w:tcPr>
          <w:p w14:paraId="3BE40B7C" w14:textId="77777777" w:rsidR="00A42C7A" w:rsidRDefault="00A42C7A" w:rsidP="00EE0349"/>
        </w:tc>
        <w:tc>
          <w:tcPr>
            <w:tcW w:w="1051" w:type="dxa"/>
          </w:tcPr>
          <w:p w14:paraId="36995BC1" w14:textId="77777777" w:rsidR="00A42C7A" w:rsidRDefault="00A42C7A" w:rsidP="00EE0349"/>
        </w:tc>
        <w:tc>
          <w:tcPr>
            <w:tcW w:w="990" w:type="dxa"/>
          </w:tcPr>
          <w:p w14:paraId="3461CE6F" w14:textId="77777777" w:rsidR="00A42C7A" w:rsidRDefault="00A42C7A" w:rsidP="00EE0349"/>
        </w:tc>
        <w:tc>
          <w:tcPr>
            <w:tcW w:w="952" w:type="dxa"/>
          </w:tcPr>
          <w:p w14:paraId="27395191" w14:textId="77777777" w:rsidR="00A42C7A" w:rsidRDefault="00A42C7A" w:rsidP="00EE0349"/>
        </w:tc>
        <w:tc>
          <w:tcPr>
            <w:tcW w:w="981" w:type="dxa"/>
          </w:tcPr>
          <w:p w14:paraId="5CFAE7F6" w14:textId="77777777" w:rsidR="00A42C7A" w:rsidRDefault="00A42C7A" w:rsidP="00EE0349"/>
        </w:tc>
        <w:tc>
          <w:tcPr>
            <w:tcW w:w="979" w:type="dxa"/>
          </w:tcPr>
          <w:p w14:paraId="20A1C2BA" w14:textId="77777777" w:rsidR="00A42C7A" w:rsidRDefault="00A42C7A" w:rsidP="00EE0349"/>
        </w:tc>
        <w:tc>
          <w:tcPr>
            <w:tcW w:w="865" w:type="dxa"/>
          </w:tcPr>
          <w:p w14:paraId="78B824CC" w14:textId="77777777" w:rsidR="00A42C7A" w:rsidRDefault="00A42C7A" w:rsidP="00EE0349"/>
        </w:tc>
        <w:tc>
          <w:tcPr>
            <w:tcW w:w="1047" w:type="dxa"/>
          </w:tcPr>
          <w:p w14:paraId="4B688E09" w14:textId="77777777" w:rsidR="00A42C7A" w:rsidRDefault="00A42C7A" w:rsidP="00EE0349"/>
        </w:tc>
        <w:tc>
          <w:tcPr>
            <w:tcW w:w="778" w:type="dxa"/>
          </w:tcPr>
          <w:p w14:paraId="051DC6B7" w14:textId="77777777" w:rsidR="00A42C7A" w:rsidRDefault="00A42C7A" w:rsidP="00EE0349"/>
        </w:tc>
      </w:tr>
      <w:tr w:rsidR="00A42C7A" w14:paraId="77EA0E3E" w14:textId="77777777" w:rsidTr="00EE0349">
        <w:tc>
          <w:tcPr>
            <w:tcW w:w="1013" w:type="dxa"/>
          </w:tcPr>
          <w:p w14:paraId="26C7E35C" w14:textId="77777777" w:rsidR="00A42C7A" w:rsidRDefault="00A42C7A" w:rsidP="00EE0349"/>
        </w:tc>
        <w:tc>
          <w:tcPr>
            <w:tcW w:w="1051" w:type="dxa"/>
          </w:tcPr>
          <w:p w14:paraId="5D6A02A8" w14:textId="77777777" w:rsidR="00A42C7A" w:rsidRDefault="00A42C7A" w:rsidP="00EE0349"/>
        </w:tc>
        <w:tc>
          <w:tcPr>
            <w:tcW w:w="990" w:type="dxa"/>
          </w:tcPr>
          <w:p w14:paraId="46F4D6C0" w14:textId="77777777" w:rsidR="00A42C7A" w:rsidRDefault="00A42C7A" w:rsidP="00EE0349"/>
        </w:tc>
        <w:tc>
          <w:tcPr>
            <w:tcW w:w="952" w:type="dxa"/>
          </w:tcPr>
          <w:p w14:paraId="39DF56EC" w14:textId="77777777" w:rsidR="00A42C7A" w:rsidRDefault="00A42C7A" w:rsidP="00EE0349"/>
        </w:tc>
        <w:tc>
          <w:tcPr>
            <w:tcW w:w="981" w:type="dxa"/>
          </w:tcPr>
          <w:p w14:paraId="4816670A" w14:textId="77777777" w:rsidR="00A42C7A" w:rsidRDefault="00A42C7A" w:rsidP="00EE0349"/>
        </w:tc>
        <w:tc>
          <w:tcPr>
            <w:tcW w:w="979" w:type="dxa"/>
          </w:tcPr>
          <w:p w14:paraId="1E7BB32A" w14:textId="77777777" w:rsidR="00A42C7A" w:rsidRDefault="00A42C7A" w:rsidP="00EE0349"/>
        </w:tc>
        <w:tc>
          <w:tcPr>
            <w:tcW w:w="865" w:type="dxa"/>
          </w:tcPr>
          <w:p w14:paraId="0A952582" w14:textId="77777777" w:rsidR="00A42C7A" w:rsidRDefault="00A42C7A" w:rsidP="00EE0349"/>
        </w:tc>
        <w:tc>
          <w:tcPr>
            <w:tcW w:w="1047" w:type="dxa"/>
          </w:tcPr>
          <w:p w14:paraId="16CC9823" w14:textId="77777777" w:rsidR="00A42C7A" w:rsidRDefault="00A42C7A" w:rsidP="00EE0349"/>
        </w:tc>
        <w:tc>
          <w:tcPr>
            <w:tcW w:w="778" w:type="dxa"/>
          </w:tcPr>
          <w:p w14:paraId="41F53B20" w14:textId="77777777" w:rsidR="00A42C7A" w:rsidRDefault="00A42C7A" w:rsidP="00EE0349"/>
        </w:tc>
      </w:tr>
      <w:tr w:rsidR="00A42C7A" w14:paraId="29C5196A" w14:textId="77777777" w:rsidTr="00EE0349">
        <w:tc>
          <w:tcPr>
            <w:tcW w:w="1013" w:type="dxa"/>
          </w:tcPr>
          <w:p w14:paraId="693155A2" w14:textId="77777777" w:rsidR="00A42C7A" w:rsidRDefault="00A42C7A" w:rsidP="00EE0349"/>
        </w:tc>
        <w:tc>
          <w:tcPr>
            <w:tcW w:w="1051" w:type="dxa"/>
          </w:tcPr>
          <w:p w14:paraId="24AF2476" w14:textId="77777777" w:rsidR="00A42C7A" w:rsidRDefault="00A42C7A" w:rsidP="00EE0349"/>
        </w:tc>
        <w:tc>
          <w:tcPr>
            <w:tcW w:w="990" w:type="dxa"/>
          </w:tcPr>
          <w:p w14:paraId="6E1678F7" w14:textId="77777777" w:rsidR="00A42C7A" w:rsidRDefault="00A42C7A" w:rsidP="00EE0349"/>
        </w:tc>
        <w:tc>
          <w:tcPr>
            <w:tcW w:w="952" w:type="dxa"/>
          </w:tcPr>
          <w:p w14:paraId="6F2B7B1D" w14:textId="77777777" w:rsidR="00A42C7A" w:rsidRDefault="00A42C7A" w:rsidP="00EE0349"/>
        </w:tc>
        <w:tc>
          <w:tcPr>
            <w:tcW w:w="981" w:type="dxa"/>
          </w:tcPr>
          <w:p w14:paraId="721EEA37" w14:textId="77777777" w:rsidR="00A42C7A" w:rsidRDefault="00A42C7A" w:rsidP="00EE0349"/>
        </w:tc>
        <w:tc>
          <w:tcPr>
            <w:tcW w:w="979" w:type="dxa"/>
          </w:tcPr>
          <w:p w14:paraId="270C225D" w14:textId="77777777" w:rsidR="00A42C7A" w:rsidRDefault="00A42C7A" w:rsidP="00EE0349"/>
        </w:tc>
        <w:tc>
          <w:tcPr>
            <w:tcW w:w="865" w:type="dxa"/>
          </w:tcPr>
          <w:p w14:paraId="178F104C" w14:textId="77777777" w:rsidR="00A42C7A" w:rsidRDefault="00A42C7A" w:rsidP="00EE0349"/>
        </w:tc>
        <w:tc>
          <w:tcPr>
            <w:tcW w:w="1047" w:type="dxa"/>
          </w:tcPr>
          <w:p w14:paraId="6670E429" w14:textId="77777777" w:rsidR="00A42C7A" w:rsidRDefault="00A42C7A" w:rsidP="00EE0349"/>
        </w:tc>
        <w:tc>
          <w:tcPr>
            <w:tcW w:w="778" w:type="dxa"/>
          </w:tcPr>
          <w:p w14:paraId="13EDEDB6" w14:textId="77777777" w:rsidR="00A42C7A" w:rsidRDefault="00A42C7A" w:rsidP="00EE0349"/>
        </w:tc>
      </w:tr>
      <w:tr w:rsidR="00A42C7A" w14:paraId="309ED6BE" w14:textId="77777777" w:rsidTr="00EE0349">
        <w:tc>
          <w:tcPr>
            <w:tcW w:w="1013" w:type="dxa"/>
          </w:tcPr>
          <w:p w14:paraId="096CB720" w14:textId="77777777" w:rsidR="00A42C7A" w:rsidRDefault="00A42C7A" w:rsidP="00EE0349"/>
        </w:tc>
        <w:tc>
          <w:tcPr>
            <w:tcW w:w="1051" w:type="dxa"/>
          </w:tcPr>
          <w:p w14:paraId="2ABA0245" w14:textId="77777777" w:rsidR="00A42C7A" w:rsidRDefault="00A42C7A" w:rsidP="00EE0349"/>
        </w:tc>
        <w:tc>
          <w:tcPr>
            <w:tcW w:w="990" w:type="dxa"/>
          </w:tcPr>
          <w:p w14:paraId="3CF5DB05" w14:textId="77777777" w:rsidR="00A42C7A" w:rsidRDefault="00A42C7A" w:rsidP="00EE0349"/>
        </w:tc>
        <w:tc>
          <w:tcPr>
            <w:tcW w:w="952" w:type="dxa"/>
          </w:tcPr>
          <w:p w14:paraId="3EE0335F" w14:textId="77777777" w:rsidR="00A42C7A" w:rsidRDefault="00A42C7A" w:rsidP="00EE0349"/>
        </w:tc>
        <w:tc>
          <w:tcPr>
            <w:tcW w:w="981" w:type="dxa"/>
          </w:tcPr>
          <w:p w14:paraId="3A1F9436" w14:textId="77777777" w:rsidR="00A42C7A" w:rsidRDefault="00A42C7A" w:rsidP="00EE0349"/>
        </w:tc>
        <w:tc>
          <w:tcPr>
            <w:tcW w:w="979" w:type="dxa"/>
          </w:tcPr>
          <w:p w14:paraId="6885A725" w14:textId="77777777" w:rsidR="00A42C7A" w:rsidRDefault="00A42C7A" w:rsidP="00EE0349"/>
        </w:tc>
        <w:tc>
          <w:tcPr>
            <w:tcW w:w="865" w:type="dxa"/>
          </w:tcPr>
          <w:p w14:paraId="6A6A13E0" w14:textId="77777777" w:rsidR="00A42C7A" w:rsidRDefault="00A42C7A" w:rsidP="00EE0349"/>
        </w:tc>
        <w:tc>
          <w:tcPr>
            <w:tcW w:w="1047" w:type="dxa"/>
          </w:tcPr>
          <w:p w14:paraId="028965A0" w14:textId="77777777" w:rsidR="00A42C7A" w:rsidRDefault="00A42C7A" w:rsidP="00EE0349"/>
        </w:tc>
        <w:tc>
          <w:tcPr>
            <w:tcW w:w="778" w:type="dxa"/>
          </w:tcPr>
          <w:p w14:paraId="6C0C5828" w14:textId="77777777" w:rsidR="00A42C7A" w:rsidRDefault="00A42C7A" w:rsidP="00EE0349"/>
        </w:tc>
      </w:tr>
    </w:tbl>
    <w:p w14:paraId="536EC974" w14:textId="77777777" w:rsidR="00A42C7A" w:rsidRDefault="00A42C7A" w:rsidP="00A42C7A">
      <w:pPr>
        <w:ind w:left="360"/>
      </w:pPr>
    </w:p>
    <w:p w14:paraId="5C33512A" w14:textId="31429DC6" w:rsidR="00A42C7A" w:rsidRDefault="00A42C7A" w:rsidP="00A42C7A">
      <w:r>
        <w:t>Please submit this form to:</w:t>
      </w:r>
      <w:r w:rsidR="006967E1">
        <w:t xml:space="preserve"> </w:t>
      </w:r>
      <w:hyperlink r:id="rId8" w:history="1">
        <w:r w:rsidR="006967E1" w:rsidRPr="00032C21">
          <w:rPr>
            <w:rStyle w:val="Hyperlink"/>
          </w:rPr>
          <w:t>competitions@chestnutridge.co.uk</w:t>
        </w:r>
      </w:hyperlink>
      <w:r w:rsidR="006967E1">
        <w:t xml:space="preserve"> </w:t>
      </w:r>
      <w:bookmarkStart w:id="0" w:name="_GoBack"/>
      <w:bookmarkEnd w:id="0"/>
    </w:p>
    <w:p w14:paraId="37BD92EC" w14:textId="77777777" w:rsidR="00A42C7A" w:rsidRPr="00C905C7" w:rsidRDefault="00A42C7A" w:rsidP="00A42C7A">
      <w:pPr>
        <w:rPr>
          <w:b/>
        </w:rPr>
      </w:pPr>
      <w:r>
        <w:rPr>
          <w:b/>
        </w:rPr>
        <w:t>© Chestnut Ridge 2018</w:t>
      </w:r>
    </w:p>
    <w:p w14:paraId="0D682CC8" w14:textId="77777777" w:rsidR="005A69EA" w:rsidRDefault="005A69EA"/>
    <w:sectPr w:rsidR="005A6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183A"/>
    <w:multiLevelType w:val="hybridMultilevel"/>
    <w:tmpl w:val="208E6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672"/>
    <w:multiLevelType w:val="hybridMultilevel"/>
    <w:tmpl w:val="E3EEC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B5F5F"/>
    <w:multiLevelType w:val="hybridMultilevel"/>
    <w:tmpl w:val="2F5EA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A5FBA"/>
    <w:multiLevelType w:val="hybridMultilevel"/>
    <w:tmpl w:val="DA62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D64F9"/>
    <w:multiLevelType w:val="hybridMultilevel"/>
    <w:tmpl w:val="FA68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7A"/>
    <w:rsid w:val="00017E06"/>
    <w:rsid w:val="004E306E"/>
    <w:rsid w:val="005A69EA"/>
    <w:rsid w:val="00635CB4"/>
    <w:rsid w:val="006967E1"/>
    <w:rsid w:val="00A42C7A"/>
    <w:rsid w:val="00B5159D"/>
    <w:rsid w:val="00CF2120"/>
    <w:rsid w:val="00EB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BC2C"/>
  <w15:chartTrackingRefBased/>
  <w15:docId w15:val="{CFE947C9-2637-4BFE-B5DF-2A96AA5A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C7A"/>
  </w:style>
  <w:style w:type="paragraph" w:styleId="Heading1">
    <w:name w:val="heading 1"/>
    <w:basedOn w:val="Normal"/>
    <w:next w:val="Normal"/>
    <w:link w:val="Heading1Char"/>
    <w:uiPriority w:val="9"/>
    <w:qFormat/>
    <w:rsid w:val="00A42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C7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42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C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42C7A"/>
    <w:pPr>
      <w:ind w:left="720"/>
      <w:contextualSpacing/>
    </w:pPr>
  </w:style>
  <w:style w:type="character" w:styleId="Hyperlink">
    <w:name w:val="Hyperlink"/>
    <w:basedOn w:val="DefaultParagraphFont"/>
    <w:uiPriority w:val="99"/>
    <w:unhideWhenUsed/>
    <w:rsid w:val="00A42C7A"/>
    <w:rPr>
      <w:color w:val="0563C1" w:themeColor="hyperlink"/>
      <w:u w:val="single"/>
    </w:rPr>
  </w:style>
  <w:style w:type="table" w:styleId="TableGrid">
    <w:name w:val="Table Grid"/>
    <w:basedOn w:val="TableNormal"/>
    <w:uiPriority w:val="39"/>
    <w:rsid w:val="00A4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chestnutridge.co.uk" TargetMode="External"/><Relationship Id="rId3" Type="http://schemas.openxmlformats.org/officeDocument/2006/relationships/settings" Target="settings.xml"/><Relationship Id="rId7" Type="http://schemas.openxmlformats.org/officeDocument/2006/relationships/hyperlink" Target="http://www.rand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chestnutridg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Harris</dc:creator>
  <cp:keywords/>
  <dc:description/>
  <cp:lastModifiedBy>Catriona Harris</cp:lastModifiedBy>
  <cp:revision>2</cp:revision>
  <dcterms:created xsi:type="dcterms:W3CDTF">2018-09-08T13:44:00Z</dcterms:created>
  <dcterms:modified xsi:type="dcterms:W3CDTF">2018-09-08T14:09:00Z</dcterms:modified>
</cp:coreProperties>
</file>